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06" w:rsidRDefault="00961506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Приложение № 1</w:t>
      </w:r>
    </w:p>
    <w:p w:rsidR="00961506" w:rsidRDefault="00961506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506" w:rsidRDefault="00961506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62FEB" w:rsidRDefault="00A22D3D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ДАННЫЕ</w:t>
      </w:r>
    </w:p>
    <w:p w:rsidR="00A22D3D" w:rsidRDefault="00A22D3D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антитеррористической комиссии Краснощёковского района</w:t>
      </w:r>
    </w:p>
    <w:p w:rsidR="00A22D3D" w:rsidRDefault="00A22D3D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Алтайского края за </w:t>
      </w:r>
      <w:r w:rsidR="00FD35CF">
        <w:rPr>
          <w:rFonts w:ascii="Times New Roman" w:hAnsi="Times New Roman" w:cs="Times New Roman"/>
          <w:sz w:val="28"/>
          <w:szCs w:val="28"/>
        </w:rPr>
        <w:t>девять месяцев</w:t>
      </w:r>
      <w:r w:rsidR="00F51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51A9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51A9A">
        <w:rPr>
          <w:rFonts w:ascii="Times New Roman" w:hAnsi="Times New Roman" w:cs="Times New Roman"/>
          <w:sz w:val="28"/>
          <w:szCs w:val="28"/>
        </w:rPr>
        <w:t>а</w:t>
      </w:r>
    </w:p>
    <w:p w:rsidR="007176A5" w:rsidRDefault="007176A5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ook w:val="04A0"/>
      </w:tblPr>
      <w:tblGrid>
        <w:gridCol w:w="709"/>
        <w:gridCol w:w="993"/>
        <w:gridCol w:w="7229"/>
        <w:gridCol w:w="851"/>
        <w:gridCol w:w="850"/>
      </w:tblGrid>
      <w:tr w:rsidR="000120BC" w:rsidTr="004D0456">
        <w:tc>
          <w:tcPr>
            <w:tcW w:w="709" w:type="dxa"/>
          </w:tcPr>
          <w:p w:rsidR="007176A5" w:rsidRDefault="007176A5" w:rsidP="00A22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176A5" w:rsidRDefault="007176A5" w:rsidP="00A22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</w:tcPr>
          <w:p w:rsidR="007176A5" w:rsidRDefault="00B54832" w:rsidP="00A22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851" w:type="dxa"/>
          </w:tcPr>
          <w:p w:rsidR="007176A5" w:rsidRDefault="007176A5" w:rsidP="00FC2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C2E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7176A5" w:rsidRDefault="007176A5" w:rsidP="00FC2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C2E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87363" w:rsidRPr="004A587B" w:rsidTr="004D0456">
        <w:tc>
          <w:tcPr>
            <w:tcW w:w="709" w:type="dxa"/>
            <w:vMerge w:val="restart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АТК в муниципальном образовании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заседаний, проведенных АТК в МО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вопросов, всего, из них по 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 потенциальных объектов террористических посягательств и ММПЛ, всего, в том числе: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15.1.а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транспортной инфраструктуры и транспортных средств: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15.1.б</w:t>
            </w:r>
          </w:p>
        </w:tc>
        <w:tc>
          <w:tcPr>
            <w:tcW w:w="7229" w:type="dxa"/>
          </w:tcPr>
          <w:p w:rsidR="00D87363" w:rsidRPr="004A587B" w:rsidRDefault="00D87363" w:rsidP="00D6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ТЭК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15.1в</w:t>
            </w:r>
          </w:p>
        </w:tc>
        <w:tc>
          <w:tcPr>
            <w:tcW w:w="7229" w:type="dxa"/>
          </w:tcPr>
          <w:p w:rsidR="00D87363" w:rsidRPr="004A587B" w:rsidRDefault="00D87363" w:rsidP="00D6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иных объектов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15.1.г</w:t>
            </w:r>
          </w:p>
        </w:tc>
        <w:tc>
          <w:tcPr>
            <w:tcW w:w="7229" w:type="dxa"/>
          </w:tcPr>
          <w:p w:rsidR="00D87363" w:rsidRPr="004A587B" w:rsidRDefault="00D87363" w:rsidP="00D6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ММПЛ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7229" w:type="dxa"/>
          </w:tcPr>
          <w:p w:rsidR="00D87363" w:rsidRPr="004A587B" w:rsidRDefault="00D87363" w:rsidP="0099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АТЗ объектов, задействованных в проведении важных общественно-политических и спортивных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Комплексного плана противодействия идеологии терроризму: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B8C">
              <w:rPr>
                <w:rFonts w:ascii="Times New Roman" w:hAnsi="Times New Roman" w:cs="Times New Roman"/>
                <w:sz w:val="24"/>
                <w:szCs w:val="24"/>
              </w:rPr>
              <w:t>Противодействи</w:t>
            </w: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 xml:space="preserve">я деятельности </w:t>
            </w:r>
            <w:r w:rsidRPr="00FC2E4B">
              <w:rPr>
                <w:rFonts w:ascii="Times New Roman" w:hAnsi="Times New Roman" w:cs="Times New Roman"/>
                <w:sz w:val="24"/>
                <w:szCs w:val="24"/>
              </w:rPr>
              <w:t>МТО: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Хода исполнения решений НАК и АТК: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Организационных вопросов (утверждение документов, планов, отчетов, программ и т.п.)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заслушанных лиц, всего, из них: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D87363" w:rsidRPr="004A587B" w:rsidRDefault="00D87363" w:rsidP="00D8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Членов АТК в МО;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Представителей подразделений территориальных органов ФОИВ, которые не входят в состав АТК МО;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Иных должностных лиц;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7363" w:rsidRPr="004A587B" w:rsidTr="004D0456">
        <w:tc>
          <w:tcPr>
            <w:tcW w:w="709" w:type="dxa"/>
            <w:vMerge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Руководителей хозяйствующих субъектов.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7363" w:rsidRPr="004A587B" w:rsidTr="004D0456">
        <w:tc>
          <w:tcPr>
            <w:tcW w:w="709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программ в области профилактики терроризма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7363" w:rsidRPr="004A587B" w:rsidTr="004D0456">
        <w:tc>
          <w:tcPr>
            <w:tcW w:w="709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Объем запланированных денежных средств, млн</w:t>
            </w:r>
            <w:proofErr w:type="gramStart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D87363" w:rsidRPr="004A587B" w:rsidTr="004D0456">
        <w:tc>
          <w:tcPr>
            <w:tcW w:w="709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Объем выделенных денежных средств, млн</w:t>
            </w:r>
            <w:proofErr w:type="gramStart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D87363" w:rsidRPr="004A587B" w:rsidRDefault="00D87363" w:rsidP="00D8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</w:tr>
      <w:tr w:rsidR="00D87363" w:rsidRPr="004A587B" w:rsidTr="004D0456">
        <w:tc>
          <w:tcPr>
            <w:tcW w:w="709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Объем освоенных денежных средств, млн</w:t>
            </w:r>
            <w:proofErr w:type="gramStart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D87363" w:rsidRPr="004A587B" w:rsidRDefault="00D87363" w:rsidP="00D8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</w:tr>
      <w:tr w:rsidR="00D87363" w:rsidRPr="004A587B" w:rsidTr="004D0456">
        <w:tc>
          <w:tcPr>
            <w:tcW w:w="709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7363" w:rsidRPr="004A587B" w:rsidRDefault="00D87363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D87363" w:rsidRPr="004A587B" w:rsidRDefault="00D87363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планов в области профилактики терроризма</w:t>
            </w:r>
          </w:p>
        </w:tc>
        <w:tc>
          <w:tcPr>
            <w:tcW w:w="851" w:type="dxa"/>
          </w:tcPr>
          <w:p w:rsidR="00D87363" w:rsidRPr="004A587B" w:rsidRDefault="00D87363" w:rsidP="00EC7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7363" w:rsidRPr="004A587B" w:rsidRDefault="00D87363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176A5" w:rsidRPr="004A587B" w:rsidRDefault="007176A5" w:rsidP="00A22D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176A5" w:rsidRPr="004A587B" w:rsidSect="00862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F1F"/>
    <w:rsid w:val="000120BC"/>
    <w:rsid w:val="00020CF0"/>
    <w:rsid w:val="000D2233"/>
    <w:rsid w:val="000D7140"/>
    <w:rsid w:val="00105EA8"/>
    <w:rsid w:val="00113BE9"/>
    <w:rsid w:val="001A228E"/>
    <w:rsid w:val="001E0B8C"/>
    <w:rsid w:val="001E3F1F"/>
    <w:rsid w:val="00322A80"/>
    <w:rsid w:val="003872FB"/>
    <w:rsid w:val="004443B8"/>
    <w:rsid w:val="0047545A"/>
    <w:rsid w:val="00494427"/>
    <w:rsid w:val="004A587B"/>
    <w:rsid w:val="004D0456"/>
    <w:rsid w:val="007176A5"/>
    <w:rsid w:val="007B4E95"/>
    <w:rsid w:val="00805459"/>
    <w:rsid w:val="00823F2C"/>
    <w:rsid w:val="00862FEB"/>
    <w:rsid w:val="008F0F6C"/>
    <w:rsid w:val="00961506"/>
    <w:rsid w:val="009959AB"/>
    <w:rsid w:val="009E5CF7"/>
    <w:rsid w:val="009F0F92"/>
    <w:rsid w:val="00A1268B"/>
    <w:rsid w:val="00A22D3D"/>
    <w:rsid w:val="00A40AF4"/>
    <w:rsid w:val="00B02539"/>
    <w:rsid w:val="00B363C5"/>
    <w:rsid w:val="00B54832"/>
    <w:rsid w:val="00C27C8E"/>
    <w:rsid w:val="00C65D7B"/>
    <w:rsid w:val="00C95BE4"/>
    <w:rsid w:val="00D6680F"/>
    <w:rsid w:val="00D749A4"/>
    <w:rsid w:val="00D87363"/>
    <w:rsid w:val="00E2360D"/>
    <w:rsid w:val="00F51A9A"/>
    <w:rsid w:val="00F83A8D"/>
    <w:rsid w:val="00FB35E7"/>
    <w:rsid w:val="00FC2E4B"/>
    <w:rsid w:val="00FD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38</cp:revision>
  <cp:lastPrinted>2019-06-06T08:12:00Z</cp:lastPrinted>
  <dcterms:created xsi:type="dcterms:W3CDTF">2018-11-01T05:35:00Z</dcterms:created>
  <dcterms:modified xsi:type="dcterms:W3CDTF">2019-10-08T09:37:00Z</dcterms:modified>
</cp:coreProperties>
</file>